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9855" w:type="dxa"/>
        <w:tblInd w:w="-5" w:type="dxa"/>
        <w:tblLayout w:type="fixed"/>
        <w:tblLook w:val="04A0"/>
      </w:tblPr>
      <w:tblGrid>
        <w:gridCol w:w="2097"/>
        <w:gridCol w:w="5130"/>
        <w:gridCol w:w="1134"/>
        <w:gridCol w:w="1416"/>
        <w:gridCol w:w="78"/>
      </w:tblGrid>
      <w:tr w:rsidR="007A3F99" w:rsidTr="007A3F99">
        <w:trPr>
          <w:trHeight w:val="562"/>
        </w:trPr>
        <w:tc>
          <w:tcPr>
            <w:tcW w:w="985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The Contents of the Discipline</w:t>
            </w:r>
          </w:p>
          <w:p w:rsidR="007A3F99" w:rsidRDefault="007A3F99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</w:rPr>
            </w:pPr>
          </w:p>
        </w:tc>
      </w:tr>
      <w:tr w:rsidR="007A3F99" w:rsidTr="007A3F99">
        <w:trPr>
          <w:gridAfter w:val="1"/>
          <w:wAfter w:w="78" w:type="dxa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eastAsia="Times New Roman"/>
                <w:b/>
              </w:rPr>
            </w:pPr>
            <w:r>
              <w:rPr>
                <w:rStyle w:val="shorttext"/>
                <w:b/>
              </w:rPr>
              <w:t>NamesofThemes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7A3F99" w:rsidTr="007A3F99">
        <w:trPr>
          <w:gridAfter w:val="1"/>
          <w:wAfter w:w="78" w:type="dxa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</w:rPr>
            </w:pP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 xml:space="preserve"> Introduction to Foreign Service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</w:p>
        </w:tc>
      </w:tr>
      <w:tr w:rsidR="007A3F99" w:rsidTr="007A3F99">
        <w:trPr>
          <w:gridAfter w:val="1"/>
          <w:wAfter w:w="78" w:type="dxa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 w:rsidP="007A3F99">
            <w:pPr>
              <w:pStyle w:val="ab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Reading.</w:t>
            </w:r>
            <w:r>
              <w:rPr>
                <w:lang w:val="en-US"/>
              </w:rPr>
              <w:t>Slow down, you move too fast</w:t>
            </w:r>
          </w:p>
          <w:p w:rsidR="007A3F99" w:rsidRDefault="007A3F99" w:rsidP="007A3F99">
            <w:pPr>
              <w:pStyle w:val="ab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 xml:space="preserve">Speaking. </w:t>
            </w:r>
            <w:r>
              <w:rPr>
                <w:lang w:val="en-US"/>
              </w:rPr>
              <w:t>What does a Foreign Service involve?</w:t>
            </w:r>
          </w:p>
          <w:p w:rsidR="007A3F99" w:rsidRDefault="007A3F99" w:rsidP="007A3F99">
            <w:pPr>
              <w:pStyle w:val="ab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Grammar:</w:t>
            </w:r>
            <w:r>
              <w:rPr>
                <w:lang w:val="en-US"/>
              </w:rPr>
              <w:t>Quantifiers</w:t>
            </w:r>
          </w:p>
          <w:p w:rsidR="007A3F99" w:rsidRDefault="007A3F99" w:rsidP="007A3F99">
            <w:pPr>
              <w:pStyle w:val="ab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Presentation strategy.</w:t>
            </w:r>
            <w:r>
              <w:rPr>
                <w:lang w:val="en-US"/>
              </w:rPr>
              <w:t xml:space="preserve"> Gathering Information through Pairwork and Interviews.</w:t>
            </w:r>
          </w:p>
          <w:p w:rsidR="007A3F99" w:rsidRDefault="007A3F99" w:rsidP="007A3F99">
            <w:pPr>
              <w:pStyle w:val="ab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b/>
                <w:lang w:val="en-US"/>
              </w:rPr>
              <w:t>Listening on professional vocabulary «International relations»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A3F99" w:rsidTr="007A3F99">
        <w:trPr>
          <w:gridAfter w:val="1"/>
          <w:wAfter w:w="78" w:type="dxa"/>
          <w:trHeight w:val="925"/>
        </w:trPr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 w:rsidP="007A3F99">
            <w:pPr>
              <w:pStyle w:val="ab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Reading.</w:t>
            </w:r>
            <w:r>
              <w:rPr>
                <w:lang w:val="en-US"/>
              </w:rPr>
              <w:t>Same planet,different worlds</w:t>
            </w:r>
          </w:p>
          <w:p w:rsidR="007A3F99" w:rsidRDefault="007A3F99" w:rsidP="007A3F99">
            <w:pPr>
              <w:pStyle w:val="ab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Speaking</w:t>
            </w:r>
            <w:r>
              <w:rPr>
                <w:lang w:val="en-US"/>
              </w:rPr>
              <w:t xml:space="preserve"> A Glimpse of British Political History</w:t>
            </w:r>
          </w:p>
          <w:p w:rsidR="007A3F99" w:rsidRDefault="007A3F99" w:rsidP="007A3F99">
            <w:pPr>
              <w:pStyle w:val="ab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b/>
                <w:lang w:val="en-US"/>
              </w:rPr>
              <w:t>Grammar.</w:t>
            </w:r>
            <w:r>
              <w:rPr>
                <w:lang w:val="en-US"/>
              </w:rPr>
              <w:t>Articles:a/an,the,no article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A3F99" w:rsidTr="007A3F99">
        <w:trPr>
          <w:gridAfter w:val="1"/>
          <w:wAfter w:w="78" w:type="dxa"/>
          <w:trHeight w:val="381"/>
        </w:trPr>
        <w:tc>
          <w:tcPr>
            <w:tcW w:w="9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3F99" w:rsidRDefault="007A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</w:p>
        </w:tc>
      </w:tr>
      <w:tr w:rsidR="007A3F99" w:rsidTr="007A3F99">
        <w:trPr>
          <w:gridAfter w:val="1"/>
          <w:wAfter w:w="78" w:type="dxa"/>
          <w:trHeight w:val="1040"/>
        </w:trPr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 w:rsidP="007A3F99">
            <w:pPr>
              <w:pStyle w:val="ab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 xml:space="preserve">Speaking 1 </w:t>
            </w:r>
            <w:r>
              <w:rPr>
                <w:lang w:val="en-US"/>
              </w:rPr>
              <w:t xml:space="preserve">using fillers and hedges </w:t>
            </w:r>
          </w:p>
          <w:p w:rsidR="007A3F99" w:rsidRDefault="007A3F99" w:rsidP="007A3F99">
            <w:pPr>
              <w:pStyle w:val="ab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Reading.</w:t>
            </w:r>
            <w:r>
              <w:rPr>
                <w:lang w:val="en-US"/>
              </w:rPr>
              <w:t>Job Sawp</w:t>
            </w:r>
          </w:p>
          <w:p w:rsidR="007A3F99" w:rsidRDefault="007A3F99" w:rsidP="007A3F99">
            <w:pPr>
              <w:pStyle w:val="ab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b/>
                <w:lang w:val="en-US"/>
              </w:rPr>
              <w:t>Grammar.</w:t>
            </w:r>
            <w:r>
              <w:rPr>
                <w:lang w:val="en-US"/>
              </w:rPr>
              <w:t>Gerunds and infinitives Permission. Ability. Willingness. Characteristic behavior. Deduction.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3</w:t>
            </w:r>
          </w:p>
          <w:p w:rsidR="007A3F99" w:rsidRDefault="007A3F9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A3F99" w:rsidTr="007A3F99">
        <w:trPr>
          <w:gridAfter w:val="1"/>
          <w:wAfter w:w="78" w:type="dxa"/>
          <w:trHeight w:val="391"/>
        </w:trPr>
        <w:tc>
          <w:tcPr>
            <w:tcW w:w="9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3F99" w:rsidRDefault="007A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SSW.(T) :Preparation Questions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</w:p>
        </w:tc>
      </w:tr>
      <w:tr w:rsidR="007A3F99" w:rsidTr="007A3F99">
        <w:trPr>
          <w:gridAfter w:val="1"/>
          <w:wAfter w:w="78" w:type="dxa"/>
          <w:trHeight w:val="947"/>
        </w:trPr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 w:rsidP="007A3F99">
            <w:pPr>
              <w:pStyle w:val="ab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Reading.</w:t>
            </w:r>
            <w:r>
              <w:rPr>
                <w:lang w:val="en-US"/>
              </w:rPr>
              <w:t>Meetings</w:t>
            </w:r>
          </w:p>
          <w:p w:rsidR="007A3F99" w:rsidRDefault="007A3F99" w:rsidP="007A3F99">
            <w:pPr>
              <w:pStyle w:val="ab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Grammar.</w:t>
            </w:r>
            <w:r>
              <w:rPr>
                <w:lang w:val="en-US"/>
              </w:rPr>
              <w:t>Noun Formation</w:t>
            </w:r>
          </w:p>
          <w:p w:rsidR="007A3F99" w:rsidRDefault="007A3F99" w:rsidP="007A3F99">
            <w:pPr>
              <w:pStyle w:val="ab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A3F99" w:rsidTr="007A3F99">
        <w:trPr>
          <w:gridAfter w:val="1"/>
          <w:wAfter w:w="78" w:type="dxa"/>
          <w:trHeight w:val="333"/>
        </w:trPr>
        <w:tc>
          <w:tcPr>
            <w:tcW w:w="9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3F99" w:rsidRDefault="007A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SSW (T)..Preparation Questions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</w:p>
        </w:tc>
      </w:tr>
      <w:tr w:rsidR="007A3F99" w:rsidTr="007A3F99">
        <w:trPr>
          <w:gridAfter w:val="1"/>
          <w:wAfter w:w="78" w:type="dxa"/>
          <w:trHeight w:val="1173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 w:rsidP="007A3F99">
            <w:pPr>
              <w:pStyle w:val="ab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Reading.</w:t>
            </w:r>
            <w:r>
              <w:rPr>
                <w:lang w:val="en-US"/>
              </w:rPr>
              <w:t>Love in the supermarket</w:t>
            </w:r>
          </w:p>
          <w:p w:rsidR="007A3F99" w:rsidRDefault="007A3F99" w:rsidP="007A3F99">
            <w:pPr>
              <w:pStyle w:val="ab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Grammar.</w:t>
            </w:r>
            <w:r>
              <w:rPr>
                <w:lang w:val="en-US"/>
              </w:rPr>
              <w:t>Reported speech</w:t>
            </w:r>
          </w:p>
          <w:p w:rsidR="007A3F99" w:rsidRDefault="007A3F99" w:rsidP="007A3F99">
            <w:pPr>
              <w:pStyle w:val="ab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Speaking 1 expressing conviction</w:t>
            </w:r>
          </w:p>
          <w:p w:rsidR="007A3F99" w:rsidRDefault="007A3F99" w:rsidP="007A3F99">
            <w:pPr>
              <w:pStyle w:val="ab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Listening. Dictation from BBC news.</w:t>
            </w:r>
          </w:p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t>SSW (T)..Preparation Questions</w:t>
            </w:r>
          </w:p>
          <w:p w:rsidR="007A3F99" w:rsidRDefault="007A3F99">
            <w:pPr>
              <w:pStyle w:val="ab"/>
              <w:tabs>
                <w:tab w:val="left" w:pos="7080"/>
              </w:tabs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SSW:</w:t>
            </w:r>
            <w:r>
              <w:rPr>
                <w:b/>
                <w:lang w:val="en-US"/>
              </w:rPr>
              <w:t>Home reading.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3</w:t>
            </w:r>
          </w:p>
          <w:p w:rsidR="007A3F99" w:rsidRDefault="007A3F99">
            <w:pPr>
              <w:rPr>
                <w:lang w:val="en-US"/>
              </w:rPr>
            </w:pPr>
          </w:p>
          <w:p w:rsidR="007A3F99" w:rsidRDefault="007A3F99">
            <w:pPr>
              <w:rPr>
                <w:lang w:val="en-US"/>
              </w:rPr>
            </w:pPr>
          </w:p>
          <w:p w:rsidR="007A3F99" w:rsidRDefault="007A3F99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12</w:t>
            </w:r>
          </w:p>
          <w:p w:rsidR="007A3F99" w:rsidRDefault="007A3F99">
            <w:pPr>
              <w:rPr>
                <w:lang w:val="en-US"/>
              </w:rPr>
            </w:pPr>
          </w:p>
          <w:p w:rsidR="007A3F99" w:rsidRDefault="007A3F99">
            <w:pPr>
              <w:rPr>
                <w:lang w:val="en-US"/>
              </w:rPr>
            </w:pPr>
          </w:p>
          <w:p w:rsidR="007A3F99" w:rsidRDefault="007A3F99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7A3F99" w:rsidTr="007A3F99">
        <w:trPr>
          <w:gridAfter w:val="1"/>
          <w:wAfter w:w="78" w:type="dxa"/>
          <w:trHeight w:val="333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Module Control 1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For 1-5 weeks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7A3F99" w:rsidTr="007A3F99">
        <w:trPr>
          <w:gridAfter w:val="1"/>
          <w:wAfter w:w="78" w:type="dxa"/>
          <w:trHeight w:val="973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 w:rsidP="007A3F99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Reading.</w:t>
            </w:r>
            <w:r>
              <w:rPr>
                <w:lang w:val="en-US"/>
              </w:rPr>
              <w:t>See the film…get on a planet</w:t>
            </w:r>
          </w:p>
          <w:p w:rsidR="007A3F99" w:rsidRDefault="007A3F99" w:rsidP="007A3F99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Speaking 2 complaining and apologizing</w:t>
            </w:r>
          </w:p>
          <w:p w:rsidR="007A3F99" w:rsidRDefault="007A3F99" w:rsidP="007A3F99">
            <w:pPr>
              <w:pStyle w:val="ab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b/>
                <w:lang w:val="en-US"/>
              </w:rPr>
              <w:t>Grammar</w:t>
            </w:r>
            <w:r>
              <w:rPr>
                <w:lang w:val="en-US"/>
              </w:rPr>
              <w:t xml:space="preserve">. Passive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A3F99" w:rsidTr="007A3F99">
        <w:trPr>
          <w:gridAfter w:val="1"/>
          <w:wAfter w:w="78" w:type="dxa"/>
          <w:trHeight w:val="1070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 w:rsidP="007A3F99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Speaking 1</w:t>
            </w:r>
            <w:r>
              <w:rPr>
                <w:lang w:val="en-US"/>
              </w:rPr>
              <w:t>The Cinema Questionnaire</w:t>
            </w:r>
          </w:p>
          <w:p w:rsidR="007A3F99" w:rsidRDefault="007A3F99" w:rsidP="007A3F99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Reading.</w:t>
            </w:r>
            <w:r>
              <w:rPr>
                <w:lang w:val="en-US"/>
              </w:rPr>
              <w:t>I need a hero</w:t>
            </w:r>
          </w:p>
          <w:p w:rsidR="007A3F99" w:rsidRDefault="007A3F99" w:rsidP="007A3F99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Grammar.</w:t>
            </w:r>
            <w:r>
              <w:rPr>
                <w:lang w:val="en-US"/>
              </w:rPr>
              <w:t xml:space="preserve">Relative clauses. </w:t>
            </w:r>
          </w:p>
          <w:p w:rsidR="007A3F99" w:rsidRDefault="007A3F99" w:rsidP="007A3F99">
            <w:pPr>
              <w:pStyle w:val="ab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b/>
                <w:lang w:val="en-US"/>
              </w:rPr>
              <w:t>Project work</w:t>
            </w:r>
            <w:r>
              <w:rPr>
                <w:lang w:val="en-US"/>
              </w:rPr>
              <w:t xml:space="preserve"> build up your topical vocabulary (2)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A3F99" w:rsidTr="007A3F99">
        <w:trPr>
          <w:gridAfter w:val="1"/>
          <w:wAfter w:w="78" w:type="dxa"/>
          <w:trHeight w:val="1048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 w:rsidP="007A3F99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Reading.</w:t>
            </w:r>
            <w:r>
              <w:rPr>
                <w:lang w:val="en-US"/>
              </w:rPr>
              <w:t xml:space="preserve">Breaking news </w:t>
            </w:r>
          </w:p>
          <w:p w:rsidR="007A3F99" w:rsidRDefault="007A3F99" w:rsidP="007A3F99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Grammar.</w:t>
            </w:r>
            <w:r>
              <w:rPr>
                <w:lang w:val="en-US"/>
              </w:rPr>
              <w:t xml:space="preserve"> Zero Conditional, I Conditional</w:t>
            </w:r>
          </w:p>
          <w:p w:rsidR="007A3F99" w:rsidRDefault="007A3F99" w:rsidP="007A3F99">
            <w:pPr>
              <w:pStyle w:val="ab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Listening on professional vocabulary "International relations"</w:t>
            </w:r>
          </w:p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>SSW (T)..Preparation Questions</w:t>
            </w:r>
          </w:p>
          <w:p w:rsidR="007A3F99" w:rsidRDefault="007A3F99">
            <w:pPr>
              <w:pStyle w:val="ab"/>
              <w:tabs>
                <w:tab w:val="left" w:pos="7080"/>
              </w:tabs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SSW:</w:t>
            </w:r>
            <w:r>
              <w:rPr>
                <w:b/>
                <w:lang w:val="en-US"/>
              </w:rPr>
              <w:t>Home reading.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lastRenderedPageBreak/>
              <w:t>3</w:t>
            </w:r>
          </w:p>
          <w:p w:rsidR="007A3F99" w:rsidRDefault="007A3F99">
            <w:pPr>
              <w:rPr>
                <w:b/>
                <w:lang w:val="en-US"/>
              </w:rPr>
            </w:pPr>
          </w:p>
          <w:p w:rsidR="007A3F99" w:rsidRDefault="007A3F99">
            <w:pPr>
              <w:rPr>
                <w:b/>
                <w:lang w:val="en-US"/>
              </w:rPr>
            </w:pPr>
          </w:p>
          <w:p w:rsidR="007A3F99" w:rsidRDefault="007A3F99">
            <w:pPr>
              <w:rPr>
                <w:b/>
                <w:lang w:val="en-US"/>
              </w:rPr>
            </w:pPr>
          </w:p>
          <w:p w:rsidR="007A3F99" w:rsidRDefault="007A3F99">
            <w:pPr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  <w:p w:rsidR="007A3F99" w:rsidRDefault="007A3F99">
            <w:pPr>
              <w:rPr>
                <w:lang w:val="en-US"/>
              </w:rPr>
            </w:pPr>
          </w:p>
          <w:p w:rsidR="007A3F99" w:rsidRDefault="007A3F99">
            <w:pPr>
              <w:rPr>
                <w:lang w:val="en-US"/>
              </w:rPr>
            </w:pPr>
          </w:p>
          <w:p w:rsidR="007A3F99" w:rsidRDefault="007A3F99">
            <w:pPr>
              <w:rPr>
                <w:lang w:val="en-US"/>
              </w:rPr>
            </w:pPr>
          </w:p>
          <w:p w:rsidR="007A3F99" w:rsidRDefault="007A3F99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A3F99" w:rsidTr="007A3F99">
        <w:trPr>
          <w:gridAfter w:val="1"/>
          <w:wAfter w:w="78" w:type="dxa"/>
          <w:trHeight w:val="1200"/>
        </w:trPr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 w:rsidP="007A3F99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 xml:space="preserve">Reading. </w:t>
            </w:r>
            <w:r>
              <w:rPr>
                <w:lang w:val="en-US"/>
              </w:rPr>
              <w:t>Can we make our own luck</w:t>
            </w:r>
          </w:p>
          <w:p w:rsidR="007A3F99" w:rsidRDefault="007A3F99" w:rsidP="007A3F99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Speaking</w:t>
            </w:r>
            <w:r>
              <w:rPr>
                <w:lang w:val="en-US"/>
              </w:rPr>
              <w:t xml:space="preserve"> 1 keeping up a conversation. Making a contribution to the topic and interrupting</w:t>
            </w:r>
          </w:p>
          <w:p w:rsidR="007A3F99" w:rsidRDefault="007A3F99" w:rsidP="007A3F99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 xml:space="preserve">Project work. </w:t>
            </w:r>
            <w:r>
              <w:rPr>
                <w:lang w:val="en-US"/>
              </w:rPr>
              <w:t xml:space="preserve">Build up your topical vocabulary. Learn to speak about sport13. </w:t>
            </w:r>
          </w:p>
          <w:p w:rsidR="007A3F99" w:rsidRDefault="007A3F99" w:rsidP="007A3F99">
            <w:pPr>
              <w:pStyle w:val="ab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b/>
                <w:lang w:val="en-US"/>
              </w:rPr>
              <w:t>Grammar.</w:t>
            </w:r>
            <w:r>
              <w:rPr>
                <w:lang w:val="en-US"/>
              </w:rPr>
              <w:t>Third Conditional mood in complex sentences.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A3F99" w:rsidTr="007A3F99">
        <w:trPr>
          <w:gridAfter w:val="1"/>
          <w:wAfter w:w="78" w:type="dxa"/>
          <w:trHeight w:val="400"/>
        </w:trPr>
        <w:tc>
          <w:tcPr>
            <w:tcW w:w="9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3F99" w:rsidRDefault="007A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SSW.(T) Preparation Questions</w:t>
            </w:r>
          </w:p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SSW; Home reading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1</w:t>
            </w:r>
          </w:p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A3F99" w:rsidTr="007A3F99">
        <w:trPr>
          <w:gridAfter w:val="1"/>
          <w:wAfter w:w="78" w:type="dxa"/>
          <w:trHeight w:val="1060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 w:rsidP="007A3F99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Reading.</w:t>
            </w:r>
            <w:r>
              <w:rPr>
                <w:lang w:val="en-US"/>
              </w:rPr>
              <w:t>Murder mysteries</w:t>
            </w:r>
          </w:p>
          <w:p w:rsidR="007A3F99" w:rsidRDefault="007A3F99" w:rsidP="007A3F99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 xml:space="preserve">Grammar. </w:t>
            </w:r>
            <w:r>
              <w:rPr>
                <w:lang w:val="en-US"/>
              </w:rPr>
              <w:t>Conditional type 2 and 3</w:t>
            </w:r>
          </w:p>
          <w:p w:rsidR="007A3F99" w:rsidRDefault="007A3F99" w:rsidP="007A3F99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Listening on professional vocabulary "International relations"</w:t>
            </w:r>
          </w:p>
          <w:p w:rsidR="007A3F99" w:rsidRDefault="007A3F99" w:rsidP="007A3F99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b/>
                <w:lang w:val="en-US"/>
              </w:rPr>
              <w:t>Home reading. Individual books.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A3F99" w:rsidTr="007A3F99">
        <w:trPr>
          <w:gridAfter w:val="1"/>
          <w:wAfter w:w="78" w:type="dxa"/>
          <w:trHeight w:val="333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Module Control 1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For 1-5 weeks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7A3F99" w:rsidTr="007A3F99">
        <w:trPr>
          <w:gridAfter w:val="1"/>
          <w:wAfter w:w="78" w:type="dxa"/>
          <w:trHeight w:val="1060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 w:rsidP="007A3F99">
            <w:pPr>
              <w:pStyle w:val="ab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</w:p>
        </w:tc>
      </w:tr>
      <w:tr w:rsidR="007A3F99" w:rsidTr="007A3F99">
        <w:trPr>
          <w:gridAfter w:val="1"/>
          <w:wAfter w:w="78" w:type="dxa"/>
          <w:trHeight w:val="416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 w:rsidP="007A3F99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 xml:space="preserve">Speaking 1 </w:t>
            </w:r>
            <w:r>
              <w:rPr>
                <w:lang w:val="en-US"/>
              </w:rPr>
              <w:t>Some Qualities Desirable in a Future Diplomat</w:t>
            </w:r>
          </w:p>
          <w:p w:rsidR="007A3F99" w:rsidRDefault="007A3F99" w:rsidP="007A3F99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Reading.</w:t>
            </w:r>
            <w:r>
              <w:rPr>
                <w:lang w:val="en-US"/>
              </w:rPr>
              <w:t>Switch it off</w:t>
            </w:r>
          </w:p>
          <w:p w:rsidR="007A3F99" w:rsidRDefault="007A3F99" w:rsidP="007A3F99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Grammar.</w:t>
            </w:r>
            <w:r>
              <w:rPr>
                <w:lang w:val="en-US"/>
              </w:rPr>
              <w:t xml:space="preserve"> Mixed Conditionals</w:t>
            </w:r>
          </w:p>
          <w:p w:rsidR="007A3F99" w:rsidRDefault="007A3F99" w:rsidP="007A3F99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Listening. Dictation from BBC news.</w:t>
            </w:r>
          </w:p>
          <w:p w:rsidR="007A3F99" w:rsidRDefault="007A3F99" w:rsidP="007A3F99">
            <w:pPr>
              <w:pStyle w:val="ab"/>
              <w:numPr>
                <w:ilvl w:val="0"/>
                <w:numId w:val="15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b/>
                <w:lang w:val="en-US"/>
              </w:rPr>
              <w:t>Home reading.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A3F99" w:rsidTr="007A3F99">
        <w:trPr>
          <w:gridAfter w:val="1"/>
          <w:wAfter w:w="78" w:type="dxa"/>
          <w:trHeight w:val="416"/>
        </w:trPr>
        <w:tc>
          <w:tcPr>
            <w:tcW w:w="20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 w:rsidP="007A3F99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Reading.</w:t>
            </w:r>
            <w:r>
              <w:rPr>
                <w:lang w:val="en-US"/>
              </w:rPr>
              <w:t>Everything in the open.</w:t>
            </w:r>
          </w:p>
          <w:p w:rsidR="007A3F99" w:rsidRDefault="007A3F99" w:rsidP="007A3F99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Grammar.</w:t>
            </w:r>
            <w:r>
              <w:rPr>
                <w:lang w:val="en-US"/>
              </w:rPr>
              <w:t xml:space="preserve"> Conditional sentences omitting ‘if’</w:t>
            </w:r>
          </w:p>
          <w:p w:rsidR="007A3F99" w:rsidRDefault="007A3F99" w:rsidP="007A3F99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Listening on professional vocabulary "International relations"</w:t>
            </w:r>
          </w:p>
          <w:p w:rsidR="007A3F99" w:rsidRDefault="007A3F99" w:rsidP="007A3F99">
            <w:pPr>
              <w:pStyle w:val="ab"/>
              <w:numPr>
                <w:ilvl w:val="0"/>
                <w:numId w:val="16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b/>
                <w:lang w:val="en-US"/>
              </w:rPr>
              <w:t>Home reading</w:t>
            </w:r>
            <w:r>
              <w:rPr>
                <w:lang w:val="en-US"/>
              </w:rPr>
              <w:t xml:space="preserve">. </w:t>
            </w:r>
            <w:r>
              <w:rPr>
                <w:b/>
                <w:lang w:val="en-US"/>
              </w:rPr>
              <w:t>Individual books.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A3F99" w:rsidTr="007A3F99">
        <w:trPr>
          <w:gridAfter w:val="1"/>
          <w:wAfter w:w="78" w:type="dxa"/>
          <w:trHeight w:val="320"/>
        </w:trPr>
        <w:tc>
          <w:tcPr>
            <w:tcW w:w="98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3F99" w:rsidRDefault="007A3F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tabs>
                <w:tab w:val="left" w:pos="7080"/>
              </w:tabs>
              <w:spacing w:after="0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SSW.(T):</w:t>
            </w:r>
            <w:r>
              <w:rPr>
                <w:lang w:val="en-US"/>
              </w:rPr>
              <w:t xml:space="preserve"> Preparation Questions</w:t>
            </w:r>
          </w:p>
          <w:p w:rsidR="007A3F99" w:rsidRDefault="007A3F99">
            <w:pPr>
              <w:tabs>
                <w:tab w:val="left" w:pos="70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SSW: Home Reading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A3F99" w:rsidTr="007A3F99">
        <w:trPr>
          <w:gridAfter w:val="1"/>
          <w:wAfter w:w="78" w:type="dxa"/>
          <w:trHeight w:val="2463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 w:rsidP="007A3F99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 xml:space="preserve">Reading. </w:t>
            </w:r>
            <w:r>
              <w:rPr>
                <w:lang w:val="en-US"/>
              </w:rPr>
              <w:t>Communication</w:t>
            </w:r>
          </w:p>
          <w:p w:rsidR="007A3F99" w:rsidRDefault="007A3F99" w:rsidP="007A3F99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Home reading</w:t>
            </w:r>
            <w:r>
              <w:rPr>
                <w:lang w:val="en-US"/>
              </w:rPr>
              <w:t xml:space="preserve">. </w:t>
            </w:r>
          </w:p>
          <w:p w:rsidR="007A3F99" w:rsidRDefault="007A3F99" w:rsidP="007A3F99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spacing w:after="0" w:line="240" w:lineRule="auto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 xml:space="preserve">Project. </w:t>
            </w:r>
            <w:r>
              <w:rPr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7A3F99" w:rsidRDefault="007A3F99">
            <w:pPr>
              <w:pStyle w:val="ab"/>
              <w:tabs>
                <w:tab w:val="left" w:pos="7080"/>
              </w:tabs>
              <w:jc w:val="both"/>
              <w:rPr>
                <w:lang w:val="en-US"/>
              </w:rPr>
            </w:pPr>
          </w:p>
          <w:p w:rsidR="007A3F99" w:rsidRDefault="007A3F99" w:rsidP="007A3F99">
            <w:pPr>
              <w:pStyle w:val="ab"/>
              <w:numPr>
                <w:ilvl w:val="0"/>
                <w:numId w:val="17"/>
              </w:numPr>
              <w:tabs>
                <w:tab w:val="left" w:pos="7080"/>
              </w:tabs>
              <w:spacing w:after="0" w:line="240" w:lineRule="auto"/>
              <w:jc w:val="both"/>
              <w:rPr>
                <w:rFonts w:eastAsia="Times New Roman"/>
                <w:lang w:val="en-US"/>
              </w:rPr>
            </w:pPr>
            <w:r>
              <w:rPr>
                <w:b/>
                <w:lang w:val="en-US"/>
              </w:rPr>
              <w:t xml:space="preserve">SSW (T): </w:t>
            </w:r>
            <w:r>
              <w:rPr>
                <w:lang w:val="en-US"/>
              </w:rPr>
              <w:t>Preparation Questions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3</w:t>
            </w:r>
          </w:p>
          <w:p w:rsidR="007A3F99" w:rsidRDefault="007A3F99">
            <w:pPr>
              <w:rPr>
                <w:lang w:val="en-US"/>
              </w:rPr>
            </w:pPr>
          </w:p>
          <w:p w:rsidR="007A3F99" w:rsidRDefault="007A3F99">
            <w:pPr>
              <w:rPr>
                <w:lang w:val="en-US"/>
              </w:rPr>
            </w:pPr>
          </w:p>
          <w:p w:rsidR="007A3F99" w:rsidRDefault="007A3F99">
            <w:pPr>
              <w:rPr>
                <w:lang w:val="en-US"/>
              </w:rPr>
            </w:pPr>
          </w:p>
          <w:p w:rsidR="007A3F99" w:rsidRDefault="007A3F99">
            <w:pPr>
              <w:rPr>
                <w:lang w:val="en-US"/>
              </w:rPr>
            </w:pPr>
          </w:p>
          <w:p w:rsidR="007A3F99" w:rsidRDefault="007A3F9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A3F99" w:rsidTr="007A3F99">
        <w:trPr>
          <w:gridAfter w:val="1"/>
          <w:wAfter w:w="78" w:type="dxa"/>
          <w:trHeight w:val="333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 w:rsidP="007A3F99">
            <w:pPr>
              <w:pStyle w:val="ab"/>
              <w:numPr>
                <w:ilvl w:val="0"/>
                <w:numId w:val="18"/>
              </w:numPr>
              <w:tabs>
                <w:tab w:val="left" w:pos="7080"/>
              </w:tabs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tabs>
                <w:tab w:val="left" w:pos="7080"/>
              </w:tabs>
              <w:ind w:left="360"/>
              <w:rPr>
                <w:rFonts w:ascii="Times New Roman" w:hAnsi="Times New Roman"/>
                <w:lang w:val="en-US"/>
              </w:rPr>
            </w:pPr>
            <w:r>
              <w:rPr>
                <w:lang w:val="en-US"/>
              </w:rPr>
              <w:t xml:space="preserve">1.PracticalEnglish.Meetings.. </w:t>
            </w:r>
          </w:p>
          <w:p w:rsidR="007A3F99" w:rsidRDefault="007A3F99">
            <w:pPr>
              <w:tabs>
                <w:tab w:val="left" w:pos="7080"/>
              </w:tabs>
              <w:ind w:left="360"/>
              <w:jc w:val="both"/>
              <w:rPr>
                <w:rFonts w:ascii="Calibri" w:hAnsi="Calibri"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2.Writing </w:t>
            </w:r>
            <w:r>
              <w:rPr>
                <w:lang w:val="en-US"/>
              </w:rPr>
              <w:t>Formal Letters and CV</w:t>
            </w:r>
          </w:p>
          <w:p w:rsidR="007A3F99" w:rsidRDefault="007A3F99">
            <w:pPr>
              <w:tabs>
                <w:tab w:val="left" w:pos="7080"/>
              </w:tabs>
              <w:ind w:left="36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3.Grammar: Gerund and Infinitive.</w:t>
            </w:r>
          </w:p>
          <w:p w:rsidR="007A3F99" w:rsidRDefault="007A3F99">
            <w:pPr>
              <w:tabs>
                <w:tab w:val="left" w:pos="7080"/>
              </w:tabs>
              <w:ind w:left="36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SSW (T):</w:t>
            </w:r>
            <w:r>
              <w:rPr>
                <w:lang w:val="en-US"/>
              </w:rPr>
              <w:t xml:space="preserve"> Preparation Questions</w:t>
            </w:r>
          </w:p>
          <w:p w:rsidR="007A3F99" w:rsidRDefault="007A3F99">
            <w:pPr>
              <w:tabs>
                <w:tab w:val="left" w:pos="7080"/>
              </w:tabs>
              <w:ind w:left="360"/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SSW:</w:t>
            </w:r>
            <w:r>
              <w:rPr>
                <w:lang w:val="en-US"/>
              </w:rPr>
              <w:t xml:space="preserve"> Home Reading</w:t>
            </w:r>
          </w:p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  <w:p w:rsidR="007A3F99" w:rsidRDefault="007A3F99">
            <w:pPr>
              <w:rPr>
                <w:lang w:val="en-US"/>
              </w:rPr>
            </w:pPr>
          </w:p>
          <w:p w:rsidR="007A3F99" w:rsidRDefault="007A3F99">
            <w:pPr>
              <w:rPr>
                <w:lang w:val="en-US"/>
              </w:rPr>
            </w:pPr>
          </w:p>
          <w:p w:rsidR="007A3F99" w:rsidRDefault="007A3F99">
            <w:pPr>
              <w:rPr>
                <w:lang w:val="en-US"/>
              </w:rPr>
            </w:pPr>
          </w:p>
          <w:p w:rsidR="007A3F99" w:rsidRDefault="007A3F9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7A3F99" w:rsidRDefault="007A3F99">
            <w:pPr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</w:p>
          <w:p w:rsidR="007A3F99" w:rsidRDefault="007A3F99">
            <w:pPr>
              <w:rPr>
                <w:lang w:val="en-US"/>
              </w:rPr>
            </w:pPr>
          </w:p>
          <w:p w:rsidR="007A3F99" w:rsidRDefault="007A3F99">
            <w:pPr>
              <w:rPr>
                <w:lang w:val="en-US"/>
              </w:rPr>
            </w:pPr>
          </w:p>
          <w:p w:rsidR="007A3F99" w:rsidRDefault="007A3F99">
            <w:pPr>
              <w:rPr>
                <w:lang w:val="en-US"/>
              </w:rPr>
            </w:pPr>
          </w:p>
          <w:p w:rsidR="007A3F99" w:rsidRDefault="007A3F99">
            <w:pPr>
              <w:rPr>
                <w:lang w:val="en-US"/>
              </w:rPr>
            </w:pPr>
          </w:p>
          <w:p w:rsidR="007A3F99" w:rsidRDefault="007A3F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7A3F99" w:rsidTr="007A3F99">
        <w:trPr>
          <w:gridAfter w:val="1"/>
          <w:wAfter w:w="78" w:type="dxa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b/>
                <w:lang w:val="en-US"/>
              </w:rPr>
              <w:lastRenderedPageBreak/>
              <w:t>Module control 3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for 11-15 weeks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</w:tr>
      <w:tr w:rsidR="007A3F99" w:rsidTr="007A3F99">
        <w:trPr>
          <w:gridAfter w:val="1"/>
          <w:wAfter w:w="78" w:type="dxa"/>
        </w:trPr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5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For 1-15 weeks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3F99" w:rsidRDefault="007A3F99">
            <w:pPr>
              <w:pStyle w:val="ab"/>
              <w:tabs>
                <w:tab w:val="left" w:pos="7080"/>
              </w:tabs>
              <w:ind w:left="0"/>
              <w:rPr>
                <w:rFonts w:eastAsia="Times New Roman"/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</w:tr>
    </w:tbl>
    <w:p w:rsidR="00B20211" w:rsidRPr="007A3F99" w:rsidRDefault="00B20211" w:rsidP="007A3F99"/>
    <w:sectPr w:rsidR="00B20211" w:rsidRPr="007A3F99" w:rsidSect="004E71F0">
      <w:footerReference w:type="default" r:id="rId8"/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2F0" w:rsidRDefault="006B22F0" w:rsidP="001E6978">
      <w:pPr>
        <w:spacing w:after="0" w:line="240" w:lineRule="auto"/>
      </w:pPr>
      <w:r>
        <w:separator/>
      </w:r>
    </w:p>
  </w:endnote>
  <w:endnote w:type="continuationSeparator" w:id="1">
    <w:p w:rsidR="006B22F0" w:rsidRDefault="006B22F0" w:rsidP="001E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E12" w:rsidRDefault="00955E12" w:rsidP="002C6F68">
    <w:pPr>
      <w:pStyle w:val="a3"/>
      <w:tabs>
        <w:tab w:val="clear" w:pos="4677"/>
        <w:tab w:val="clear" w:pos="9355"/>
        <w:tab w:val="left" w:pos="727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2F0" w:rsidRDefault="006B22F0" w:rsidP="001E6978">
      <w:pPr>
        <w:spacing w:after="0" w:line="240" w:lineRule="auto"/>
      </w:pPr>
      <w:r>
        <w:separator/>
      </w:r>
    </w:p>
  </w:footnote>
  <w:footnote w:type="continuationSeparator" w:id="1">
    <w:p w:rsidR="006B22F0" w:rsidRDefault="006B22F0" w:rsidP="001E6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18229E"/>
    <w:multiLevelType w:val="hybridMultilevel"/>
    <w:tmpl w:val="3CBC5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B5359"/>
    <w:multiLevelType w:val="hybridMultilevel"/>
    <w:tmpl w:val="4CE67566"/>
    <w:lvl w:ilvl="0" w:tplc="866EBD64">
      <w:start w:val="15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D7E"/>
    <w:rsid w:val="0000149D"/>
    <w:rsid w:val="00014FAA"/>
    <w:rsid w:val="000259FA"/>
    <w:rsid w:val="0004121A"/>
    <w:rsid w:val="00052A77"/>
    <w:rsid w:val="0007085D"/>
    <w:rsid w:val="000A2E8B"/>
    <w:rsid w:val="000B0FBC"/>
    <w:rsid w:val="000C54F2"/>
    <w:rsid w:val="000C7E49"/>
    <w:rsid w:val="001008D8"/>
    <w:rsid w:val="00126741"/>
    <w:rsid w:val="00161BFE"/>
    <w:rsid w:val="00167117"/>
    <w:rsid w:val="00175AFA"/>
    <w:rsid w:val="00176AB3"/>
    <w:rsid w:val="0017772D"/>
    <w:rsid w:val="001A5A41"/>
    <w:rsid w:val="001B6882"/>
    <w:rsid w:val="001C396B"/>
    <w:rsid w:val="001D49C2"/>
    <w:rsid w:val="001D50FF"/>
    <w:rsid w:val="001E114A"/>
    <w:rsid w:val="001E4FD0"/>
    <w:rsid w:val="001E6978"/>
    <w:rsid w:val="0020249D"/>
    <w:rsid w:val="00211E19"/>
    <w:rsid w:val="00226F5C"/>
    <w:rsid w:val="0023242E"/>
    <w:rsid w:val="002525F9"/>
    <w:rsid w:val="00282427"/>
    <w:rsid w:val="002A1C12"/>
    <w:rsid w:val="002A71B1"/>
    <w:rsid w:val="002B1349"/>
    <w:rsid w:val="002C6F68"/>
    <w:rsid w:val="002D35C7"/>
    <w:rsid w:val="002E1EE9"/>
    <w:rsid w:val="00322134"/>
    <w:rsid w:val="00325CC1"/>
    <w:rsid w:val="003308A2"/>
    <w:rsid w:val="00344719"/>
    <w:rsid w:val="0034564A"/>
    <w:rsid w:val="0035360C"/>
    <w:rsid w:val="0035572B"/>
    <w:rsid w:val="00356B62"/>
    <w:rsid w:val="0036515A"/>
    <w:rsid w:val="003661C3"/>
    <w:rsid w:val="00382DDE"/>
    <w:rsid w:val="00391D50"/>
    <w:rsid w:val="00393E86"/>
    <w:rsid w:val="00394FE0"/>
    <w:rsid w:val="00395C8F"/>
    <w:rsid w:val="003D0188"/>
    <w:rsid w:val="003E612E"/>
    <w:rsid w:val="003E792A"/>
    <w:rsid w:val="003F2ACE"/>
    <w:rsid w:val="00400785"/>
    <w:rsid w:val="00406CFC"/>
    <w:rsid w:val="004178EA"/>
    <w:rsid w:val="00423B3F"/>
    <w:rsid w:val="004244BD"/>
    <w:rsid w:val="0045743D"/>
    <w:rsid w:val="00484B84"/>
    <w:rsid w:val="00485AFB"/>
    <w:rsid w:val="0049058F"/>
    <w:rsid w:val="00493814"/>
    <w:rsid w:val="004B3CCC"/>
    <w:rsid w:val="004C3815"/>
    <w:rsid w:val="004E108D"/>
    <w:rsid w:val="004E71F0"/>
    <w:rsid w:val="004F16DE"/>
    <w:rsid w:val="004F5BEB"/>
    <w:rsid w:val="005000FD"/>
    <w:rsid w:val="0050129B"/>
    <w:rsid w:val="005044D0"/>
    <w:rsid w:val="0050537F"/>
    <w:rsid w:val="005142D4"/>
    <w:rsid w:val="00515DEC"/>
    <w:rsid w:val="005248CD"/>
    <w:rsid w:val="00526947"/>
    <w:rsid w:val="005330F5"/>
    <w:rsid w:val="00545D2B"/>
    <w:rsid w:val="00564314"/>
    <w:rsid w:val="0057055D"/>
    <w:rsid w:val="0057249A"/>
    <w:rsid w:val="0058172E"/>
    <w:rsid w:val="005848F3"/>
    <w:rsid w:val="0058550F"/>
    <w:rsid w:val="005905FB"/>
    <w:rsid w:val="005A5ABC"/>
    <w:rsid w:val="005A73B7"/>
    <w:rsid w:val="005A7A88"/>
    <w:rsid w:val="005C430D"/>
    <w:rsid w:val="005D4731"/>
    <w:rsid w:val="005D6895"/>
    <w:rsid w:val="005E53BC"/>
    <w:rsid w:val="005E78F7"/>
    <w:rsid w:val="00605A15"/>
    <w:rsid w:val="00610B17"/>
    <w:rsid w:val="006201AD"/>
    <w:rsid w:val="00621F0A"/>
    <w:rsid w:val="006222C0"/>
    <w:rsid w:val="0063674B"/>
    <w:rsid w:val="00636970"/>
    <w:rsid w:val="00641EAC"/>
    <w:rsid w:val="00644C73"/>
    <w:rsid w:val="00645534"/>
    <w:rsid w:val="00651CCB"/>
    <w:rsid w:val="00652DC6"/>
    <w:rsid w:val="00660EB5"/>
    <w:rsid w:val="006760E7"/>
    <w:rsid w:val="00677EC3"/>
    <w:rsid w:val="006B22F0"/>
    <w:rsid w:val="006C0560"/>
    <w:rsid w:val="006D03B9"/>
    <w:rsid w:val="006D7E11"/>
    <w:rsid w:val="006D7FF1"/>
    <w:rsid w:val="006E521D"/>
    <w:rsid w:val="006F7FB1"/>
    <w:rsid w:val="0071393C"/>
    <w:rsid w:val="007154D0"/>
    <w:rsid w:val="007269DC"/>
    <w:rsid w:val="0073599D"/>
    <w:rsid w:val="00740AAE"/>
    <w:rsid w:val="007413B7"/>
    <w:rsid w:val="00783150"/>
    <w:rsid w:val="00784EF1"/>
    <w:rsid w:val="00792689"/>
    <w:rsid w:val="007A3F99"/>
    <w:rsid w:val="007C3005"/>
    <w:rsid w:val="007D68D1"/>
    <w:rsid w:val="007E2A84"/>
    <w:rsid w:val="007F20D8"/>
    <w:rsid w:val="007F20F5"/>
    <w:rsid w:val="007F4DD4"/>
    <w:rsid w:val="0081076C"/>
    <w:rsid w:val="00811543"/>
    <w:rsid w:val="008226C8"/>
    <w:rsid w:val="00822B0D"/>
    <w:rsid w:val="00825C21"/>
    <w:rsid w:val="0083181E"/>
    <w:rsid w:val="0087211D"/>
    <w:rsid w:val="00881D7E"/>
    <w:rsid w:val="00887DF0"/>
    <w:rsid w:val="00891FA1"/>
    <w:rsid w:val="008C3511"/>
    <w:rsid w:val="008D68A4"/>
    <w:rsid w:val="008F3F6E"/>
    <w:rsid w:val="008F6988"/>
    <w:rsid w:val="008F7757"/>
    <w:rsid w:val="009331CD"/>
    <w:rsid w:val="00936128"/>
    <w:rsid w:val="00947234"/>
    <w:rsid w:val="009503AD"/>
    <w:rsid w:val="00955E12"/>
    <w:rsid w:val="00966A34"/>
    <w:rsid w:val="009B5C36"/>
    <w:rsid w:val="009D0FF9"/>
    <w:rsid w:val="009E6276"/>
    <w:rsid w:val="009F0A3A"/>
    <w:rsid w:val="00A35EB3"/>
    <w:rsid w:val="00A450F4"/>
    <w:rsid w:val="00A46DEE"/>
    <w:rsid w:val="00A54A5D"/>
    <w:rsid w:val="00A60B3A"/>
    <w:rsid w:val="00A664C5"/>
    <w:rsid w:val="00A820E6"/>
    <w:rsid w:val="00AA0166"/>
    <w:rsid w:val="00AA1E92"/>
    <w:rsid w:val="00AA229A"/>
    <w:rsid w:val="00AB0D9C"/>
    <w:rsid w:val="00AD5B1D"/>
    <w:rsid w:val="00AD7673"/>
    <w:rsid w:val="00AF65FB"/>
    <w:rsid w:val="00B041C9"/>
    <w:rsid w:val="00B10501"/>
    <w:rsid w:val="00B14289"/>
    <w:rsid w:val="00B20211"/>
    <w:rsid w:val="00B22F83"/>
    <w:rsid w:val="00B26975"/>
    <w:rsid w:val="00B34430"/>
    <w:rsid w:val="00B373D3"/>
    <w:rsid w:val="00B62179"/>
    <w:rsid w:val="00B62F64"/>
    <w:rsid w:val="00B710C0"/>
    <w:rsid w:val="00B71DBC"/>
    <w:rsid w:val="00B97D57"/>
    <w:rsid w:val="00BA1D89"/>
    <w:rsid w:val="00BC0738"/>
    <w:rsid w:val="00BC2E45"/>
    <w:rsid w:val="00BD6D70"/>
    <w:rsid w:val="00BE78E0"/>
    <w:rsid w:val="00C03DE3"/>
    <w:rsid w:val="00C17669"/>
    <w:rsid w:val="00C203E1"/>
    <w:rsid w:val="00C3612D"/>
    <w:rsid w:val="00C4104B"/>
    <w:rsid w:val="00C66EDD"/>
    <w:rsid w:val="00C8694D"/>
    <w:rsid w:val="00C920C0"/>
    <w:rsid w:val="00CA04D6"/>
    <w:rsid w:val="00CD2F3D"/>
    <w:rsid w:val="00CE43DD"/>
    <w:rsid w:val="00CF322D"/>
    <w:rsid w:val="00D244F1"/>
    <w:rsid w:val="00D37225"/>
    <w:rsid w:val="00D52076"/>
    <w:rsid w:val="00D60816"/>
    <w:rsid w:val="00D624EE"/>
    <w:rsid w:val="00D7589B"/>
    <w:rsid w:val="00D876F5"/>
    <w:rsid w:val="00DA4329"/>
    <w:rsid w:val="00DB39C5"/>
    <w:rsid w:val="00DE7077"/>
    <w:rsid w:val="00DF5388"/>
    <w:rsid w:val="00E0051B"/>
    <w:rsid w:val="00E03130"/>
    <w:rsid w:val="00E0684A"/>
    <w:rsid w:val="00E14A86"/>
    <w:rsid w:val="00E660CA"/>
    <w:rsid w:val="00E6700F"/>
    <w:rsid w:val="00E83287"/>
    <w:rsid w:val="00E93DA9"/>
    <w:rsid w:val="00E96CE5"/>
    <w:rsid w:val="00EB0874"/>
    <w:rsid w:val="00ED2F9D"/>
    <w:rsid w:val="00ED65B3"/>
    <w:rsid w:val="00EE44E2"/>
    <w:rsid w:val="00F0100A"/>
    <w:rsid w:val="00F04B55"/>
    <w:rsid w:val="00F062E2"/>
    <w:rsid w:val="00F228D5"/>
    <w:rsid w:val="00F33CC4"/>
    <w:rsid w:val="00F57964"/>
    <w:rsid w:val="00F61A8D"/>
    <w:rsid w:val="00F66E90"/>
    <w:rsid w:val="00F8183F"/>
    <w:rsid w:val="00F94083"/>
    <w:rsid w:val="00FA7187"/>
    <w:rsid w:val="00FB3E6B"/>
    <w:rsid w:val="00FF5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7E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qFormat/>
    <w:locked/>
    <w:rsid w:val="007D68D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81D7E"/>
    <w:pPr>
      <w:spacing w:after="120" w:line="480" w:lineRule="auto"/>
    </w:pPr>
    <w:rPr>
      <w:rFonts w:ascii="Times New Roman" w:hAnsi="Times New Roman"/>
      <w:sz w:val="24"/>
      <w:szCs w:val="24"/>
      <w:lang w:val="en-GB"/>
    </w:rPr>
  </w:style>
  <w:style w:type="character" w:customStyle="1" w:styleId="20">
    <w:name w:val="Основной текст 2 Знак"/>
    <w:basedOn w:val="a0"/>
    <w:link w:val="2"/>
    <w:uiPriority w:val="99"/>
    <w:locked/>
    <w:rsid w:val="00881D7E"/>
    <w:rPr>
      <w:rFonts w:ascii="Times New Roman" w:hAnsi="Times New Roman" w:cs="Times New Roman"/>
      <w:sz w:val="24"/>
      <w:szCs w:val="24"/>
      <w:lang w:val="en-GB" w:eastAsia="ru-RU"/>
    </w:rPr>
  </w:style>
  <w:style w:type="paragraph" w:styleId="a3">
    <w:name w:val="footer"/>
    <w:basedOn w:val="a"/>
    <w:link w:val="a4"/>
    <w:uiPriority w:val="99"/>
    <w:rsid w:val="00881D7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881D7E"/>
    <w:rPr>
      <w:rFonts w:ascii="Calibri" w:hAnsi="Calibri" w:cs="Times New Roman"/>
      <w:lang w:eastAsia="ru-RU"/>
    </w:rPr>
  </w:style>
  <w:style w:type="paragraph" w:styleId="a5">
    <w:name w:val="Body Text"/>
    <w:basedOn w:val="a"/>
    <w:link w:val="a6"/>
    <w:uiPriority w:val="99"/>
    <w:rsid w:val="00881D7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881D7E"/>
    <w:rPr>
      <w:rFonts w:ascii="Calibri" w:hAnsi="Calibri" w:cs="Times New Roman"/>
      <w:lang w:eastAsia="ru-RU"/>
    </w:rPr>
  </w:style>
  <w:style w:type="character" w:customStyle="1" w:styleId="a7">
    <w:name w:val="Без интервала Знак"/>
    <w:basedOn w:val="a0"/>
    <w:link w:val="a8"/>
    <w:uiPriority w:val="99"/>
    <w:locked/>
    <w:rsid w:val="00881D7E"/>
    <w:rPr>
      <w:rFonts w:ascii="Times New Roman" w:hAnsi="Times New Roman" w:cs="Times New Roman"/>
      <w:sz w:val="24"/>
      <w:szCs w:val="24"/>
      <w:lang w:val="en-GB"/>
    </w:rPr>
  </w:style>
  <w:style w:type="paragraph" w:styleId="a8">
    <w:name w:val="No Spacing"/>
    <w:basedOn w:val="a"/>
    <w:link w:val="a7"/>
    <w:uiPriority w:val="1"/>
    <w:qFormat/>
    <w:rsid w:val="00881D7E"/>
    <w:pPr>
      <w:spacing w:after="0" w:line="240" w:lineRule="auto"/>
    </w:pPr>
    <w:rPr>
      <w:rFonts w:ascii="Times New Roman" w:eastAsia="Calibri" w:hAnsi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881D7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Hyperlink"/>
    <w:basedOn w:val="a0"/>
    <w:uiPriority w:val="99"/>
    <w:rsid w:val="00881D7E"/>
    <w:rPr>
      <w:rFonts w:cs="Times New Roman"/>
      <w:color w:val="0000FF"/>
      <w:u w:val="single"/>
    </w:rPr>
  </w:style>
  <w:style w:type="character" w:customStyle="1" w:styleId="s00">
    <w:name w:val="s00"/>
    <w:uiPriority w:val="99"/>
    <w:rsid w:val="00881D7E"/>
    <w:rPr>
      <w:rFonts w:ascii="Times New Roman" w:hAnsi="Times New Roman"/>
      <w:color w:val="000000"/>
    </w:rPr>
  </w:style>
  <w:style w:type="paragraph" w:customStyle="1" w:styleId="aa">
    <w:name w:val="Без отступа"/>
    <w:basedOn w:val="a"/>
    <w:uiPriority w:val="99"/>
    <w:rsid w:val="00881D7E"/>
    <w:pPr>
      <w:spacing w:after="0" w:line="240" w:lineRule="auto"/>
    </w:pPr>
    <w:rPr>
      <w:rFonts w:ascii="Times New Roman" w:eastAsia="Calibri" w:hAnsi="Times New Roman"/>
      <w:sz w:val="20"/>
      <w:szCs w:val="24"/>
    </w:rPr>
  </w:style>
  <w:style w:type="paragraph" w:customStyle="1" w:styleId="11">
    <w:name w:val="Без интервала1"/>
    <w:uiPriority w:val="99"/>
    <w:rsid w:val="00881D7E"/>
    <w:rPr>
      <w:rFonts w:eastAsia="Times New Roman"/>
      <w:lang w:eastAsia="en-US"/>
    </w:rPr>
  </w:style>
  <w:style w:type="paragraph" w:styleId="3">
    <w:name w:val="Body Text Indent 3"/>
    <w:basedOn w:val="a"/>
    <w:link w:val="30"/>
    <w:uiPriority w:val="99"/>
    <w:semiHidden/>
    <w:rsid w:val="005D689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5D6895"/>
    <w:rPr>
      <w:rFonts w:eastAsia="Times New Roman" w:cs="Times New Roman"/>
      <w:sz w:val="16"/>
      <w:szCs w:val="16"/>
    </w:rPr>
  </w:style>
  <w:style w:type="paragraph" w:customStyle="1" w:styleId="NoSpacing1">
    <w:name w:val="No Spacing1"/>
    <w:link w:val="NoSpacingChar"/>
    <w:uiPriority w:val="99"/>
    <w:rsid w:val="005D6895"/>
    <w:rPr>
      <w:rFonts w:eastAsia="Times New Roman"/>
      <w:lang w:eastAsia="en-US"/>
    </w:rPr>
  </w:style>
  <w:style w:type="character" w:customStyle="1" w:styleId="NoSpacingChar">
    <w:name w:val="No Spacing Char"/>
    <w:basedOn w:val="a0"/>
    <w:link w:val="NoSpacing1"/>
    <w:uiPriority w:val="99"/>
    <w:locked/>
    <w:rsid w:val="005D6895"/>
    <w:rPr>
      <w:rFonts w:eastAsia="Times New Roman" w:cs="Times New Roman"/>
      <w:sz w:val="22"/>
      <w:szCs w:val="22"/>
      <w:lang w:val="ru-RU" w:eastAsia="en-US" w:bidi="ar-SA"/>
    </w:rPr>
  </w:style>
  <w:style w:type="paragraph" w:styleId="ab">
    <w:name w:val="List Paragraph"/>
    <w:basedOn w:val="a"/>
    <w:uiPriority w:val="34"/>
    <w:qFormat/>
    <w:rsid w:val="00955E1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95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5E12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D68D1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hps">
    <w:name w:val="hps"/>
    <w:basedOn w:val="a0"/>
    <w:rsid w:val="007D68D1"/>
  </w:style>
  <w:style w:type="character" w:customStyle="1" w:styleId="FontStyle12">
    <w:name w:val="Font Style12"/>
    <w:basedOn w:val="a0"/>
    <w:rsid w:val="00E83287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11">
    <w:name w:val="Font Style11"/>
    <w:rsid w:val="00E83287"/>
    <w:rPr>
      <w:rFonts w:ascii="Times New Roman" w:hAnsi="Times New Roman" w:cs="Times New Roman" w:hint="default"/>
      <w:color w:val="000000"/>
      <w:sz w:val="22"/>
      <w:szCs w:val="22"/>
    </w:rPr>
  </w:style>
  <w:style w:type="table" w:styleId="ae">
    <w:name w:val="Table Grid"/>
    <w:basedOn w:val="a1"/>
    <w:uiPriority w:val="59"/>
    <w:locked/>
    <w:rsid w:val="004E71F0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4E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3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8C624-28EF-48A6-BBDE-3295AE2C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nurgozhina</dc:creator>
  <cp:lastModifiedBy>acer</cp:lastModifiedBy>
  <cp:revision>42</cp:revision>
  <cp:lastPrinted>2015-09-14T14:54:00Z</cp:lastPrinted>
  <dcterms:created xsi:type="dcterms:W3CDTF">2014-06-29T05:32:00Z</dcterms:created>
  <dcterms:modified xsi:type="dcterms:W3CDTF">2020-03-20T12:07:00Z</dcterms:modified>
</cp:coreProperties>
</file>